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73" w:rsidRDefault="0073130F">
      <w:pPr>
        <w:pStyle w:val="BodyText"/>
        <w:spacing w:before="5"/>
        <w:ind w:firstLine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142573</wp:posOffset>
            </wp:positionV>
            <wp:extent cx="3396720" cy="6217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72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373" w:rsidRDefault="0073130F">
      <w:pPr>
        <w:spacing w:before="232"/>
        <w:ind w:left="1148" w:right="1127"/>
        <w:jc w:val="center"/>
        <w:rPr>
          <w:b/>
          <w:sz w:val="24"/>
        </w:rPr>
      </w:pPr>
      <w:r>
        <w:rPr>
          <w:b/>
          <w:spacing w:val="-2"/>
          <w:sz w:val="24"/>
        </w:rPr>
        <w:t>SPECIFICATION</w:t>
      </w:r>
    </w:p>
    <w:p w:rsidR="00A65373" w:rsidRDefault="0073130F">
      <w:pPr>
        <w:spacing w:line="274" w:lineRule="exact"/>
        <w:ind w:left="1148" w:right="113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13: FIRE-RATED</w:t>
      </w:r>
      <w:r>
        <w:rPr>
          <w:b/>
          <w:spacing w:val="-2"/>
          <w:sz w:val="24"/>
        </w:rPr>
        <w:t xml:space="preserve"> GLAZING</w:t>
      </w:r>
    </w:p>
    <w:p w:rsidR="00A65373" w:rsidRDefault="0073130F">
      <w:pPr>
        <w:spacing w:line="276" w:lineRule="exact"/>
        <w:ind w:left="1148" w:right="1131"/>
        <w:jc w:val="center"/>
        <w:rPr>
          <w:b/>
          <w:sz w:val="24"/>
        </w:rPr>
      </w:pPr>
      <w:r>
        <w:rPr>
          <w:b/>
          <w:sz w:val="24"/>
        </w:rPr>
        <w:t>SuperLite</w:t>
      </w:r>
      <w:r>
        <w:rPr>
          <w:b/>
          <w:position w:val="8"/>
          <w:sz w:val="16"/>
        </w:rPr>
        <w:t>®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:rsidR="00A65373" w:rsidRDefault="0073130F">
      <w:pPr>
        <w:spacing w:line="278" w:lineRule="exact"/>
        <w:ind w:left="1148" w:right="1131"/>
        <w:jc w:val="center"/>
        <w:rPr>
          <w:b/>
          <w:sz w:val="24"/>
        </w:rPr>
      </w:pPr>
      <w:r>
        <w:rPr>
          <w:b/>
          <w:sz w:val="24"/>
        </w:rPr>
        <w:t>SuperLite</w:t>
      </w:r>
      <w:r>
        <w:rPr>
          <w:b/>
          <w:position w:val="8"/>
          <w:sz w:val="16"/>
        </w:rPr>
        <w:t>®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Starphire</w:t>
      </w:r>
      <w:r>
        <w:rPr>
          <w:b/>
          <w:position w:val="8"/>
          <w:sz w:val="16"/>
        </w:rPr>
        <w:t>®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Ultra-Clear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Vitro</w:t>
      </w:r>
    </w:p>
    <w:p w:rsidR="00A65373" w:rsidRDefault="00A65373">
      <w:pPr>
        <w:pStyle w:val="BodyText"/>
        <w:ind w:firstLine="0"/>
        <w:rPr>
          <w:b/>
          <w:sz w:val="28"/>
        </w:rPr>
      </w:pPr>
    </w:p>
    <w:p w:rsidR="00A65373" w:rsidRDefault="0073130F">
      <w:pPr>
        <w:spacing w:before="230"/>
        <w:ind w:left="12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1: </w:t>
      </w:r>
      <w:r>
        <w:rPr>
          <w:b/>
          <w:spacing w:val="-2"/>
          <w:sz w:val="24"/>
        </w:rPr>
        <w:t>GENERAL</w:t>
      </w:r>
    </w:p>
    <w:p w:rsidR="00A65373" w:rsidRDefault="00A65373">
      <w:pPr>
        <w:pStyle w:val="BodyText"/>
        <w:ind w:firstLine="0"/>
        <w:rPr>
          <w:b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rPr>
          <w:u w:val="none"/>
        </w:rPr>
      </w:pPr>
      <w:r>
        <w:rPr>
          <w:spacing w:val="-2"/>
        </w:rPr>
        <w:t>SUMMARY</w:t>
      </w:r>
    </w:p>
    <w:p w:rsidR="00A65373" w:rsidRDefault="00A65373">
      <w:pPr>
        <w:pStyle w:val="BodyText"/>
        <w:ind w:firstLine="0"/>
        <w:rPr>
          <w:sz w:val="16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3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Includes: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 w:line="259" w:lineRule="auto"/>
        <w:ind w:right="322"/>
        <w:rPr>
          <w:sz w:val="24"/>
        </w:rPr>
      </w:pPr>
      <w:r>
        <w:rPr>
          <w:sz w:val="24"/>
        </w:rPr>
        <w:t>SuperLite</w:t>
      </w:r>
      <w:r>
        <w:rPr>
          <w:position w:val="8"/>
          <w:sz w:val="14"/>
        </w:rPr>
        <w:t>®</w:t>
      </w:r>
      <w:r>
        <w:rPr>
          <w:spacing w:val="24"/>
          <w:position w:val="8"/>
          <w:sz w:val="1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rated,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5"/>
          <w:sz w:val="24"/>
        </w:rPr>
        <w:t xml:space="preserve"> </w:t>
      </w:r>
      <w:r>
        <w:rPr>
          <w:sz w:val="24"/>
        </w:rPr>
        <w:t>tempered</w:t>
      </w:r>
      <w:r>
        <w:rPr>
          <w:spacing w:val="-3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 for 20 minute interior and exterior applications.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"/>
        <w:rPr>
          <w:sz w:val="24"/>
        </w:rPr>
      </w:pP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include:</w:t>
      </w:r>
    </w:p>
    <w:p w:rsidR="00A65373" w:rsidRDefault="0073130F">
      <w:pPr>
        <w:pStyle w:val="ListParagraph"/>
        <w:numPr>
          <w:ilvl w:val="4"/>
          <w:numId w:val="3"/>
        </w:numPr>
        <w:tabs>
          <w:tab w:val="left" w:pos="1560"/>
        </w:tabs>
        <w:spacing w:before="21"/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glazing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lites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rated</w:t>
      </w:r>
      <w:r>
        <w:rPr>
          <w:spacing w:val="-1"/>
          <w:sz w:val="24"/>
        </w:rPr>
        <w:t xml:space="preserve"> </w:t>
      </w:r>
      <w:r>
        <w:rPr>
          <w:sz w:val="24"/>
        </w:rPr>
        <w:t>door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:rsidR="00A65373" w:rsidRDefault="0073130F">
      <w:pPr>
        <w:pStyle w:val="ListParagraph"/>
        <w:numPr>
          <w:ilvl w:val="4"/>
          <w:numId w:val="3"/>
        </w:numPr>
        <w:tabs>
          <w:tab w:val="left" w:pos="1560"/>
        </w:tabs>
        <w:spacing w:before="22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glazing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openings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frames.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Sections: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23:</w:t>
      </w:r>
      <w:r>
        <w:rPr>
          <w:spacing w:val="63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z w:val="24"/>
        </w:rPr>
        <w:t>Drawings,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08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13:</w:t>
      </w:r>
      <w:r>
        <w:rPr>
          <w:spacing w:val="64"/>
          <w:sz w:val="24"/>
        </w:rPr>
        <w:t xml:space="preserve"> </w:t>
      </w:r>
      <w:r>
        <w:rPr>
          <w:sz w:val="24"/>
        </w:rPr>
        <w:t>Hollow</w:t>
      </w:r>
      <w:r>
        <w:rPr>
          <w:spacing w:val="-5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Frames.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08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16:</w:t>
      </w:r>
      <w:r>
        <w:rPr>
          <w:spacing w:val="63"/>
          <w:sz w:val="24"/>
        </w:rPr>
        <w:t xml:space="preserve"> </w:t>
      </w:r>
      <w:r>
        <w:rPr>
          <w:sz w:val="24"/>
        </w:rPr>
        <w:t>Aluminum Doors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Frames.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08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16.13</w:t>
      </w:r>
      <w:r>
        <w:rPr>
          <w:spacing w:val="-4"/>
          <w:sz w:val="24"/>
        </w:rPr>
        <w:t xml:space="preserve"> </w:t>
      </w:r>
      <w:r>
        <w:rPr>
          <w:sz w:val="24"/>
        </w:rPr>
        <w:t>Fire-Rated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Aluminum </w:t>
      </w:r>
      <w:r>
        <w:rPr>
          <w:spacing w:val="-2"/>
          <w:sz w:val="24"/>
        </w:rPr>
        <w:t>Frames.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08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33:</w:t>
      </w:r>
      <w:r>
        <w:rPr>
          <w:spacing w:val="65"/>
          <w:sz w:val="24"/>
        </w:rPr>
        <w:t xml:space="preserve"> </w:t>
      </w:r>
      <w:r>
        <w:rPr>
          <w:sz w:val="24"/>
        </w:rPr>
        <w:t>Stile and Rail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Wood </w:t>
      </w:r>
      <w:r>
        <w:rPr>
          <w:spacing w:val="-2"/>
          <w:sz w:val="24"/>
        </w:rPr>
        <w:t>Doors.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 w:line="259" w:lineRule="auto"/>
        <w:ind w:right="1396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08</w:t>
      </w:r>
      <w:r>
        <w:rPr>
          <w:spacing w:val="-6"/>
          <w:sz w:val="24"/>
        </w:rPr>
        <w:t xml:space="preserve"> </w:t>
      </w:r>
      <w:r>
        <w:rPr>
          <w:sz w:val="24"/>
        </w:rPr>
        <w:t>41</w:t>
      </w:r>
      <w:r>
        <w:rPr>
          <w:spacing w:val="-6"/>
          <w:sz w:val="24"/>
        </w:rPr>
        <w:t xml:space="preserve"> </w:t>
      </w:r>
      <w:r>
        <w:rPr>
          <w:sz w:val="24"/>
        </w:rPr>
        <w:t>13.13</w:t>
      </w:r>
      <w:r>
        <w:rPr>
          <w:spacing w:val="-6"/>
          <w:sz w:val="24"/>
        </w:rPr>
        <w:t xml:space="preserve"> </w:t>
      </w:r>
      <w:r>
        <w:rPr>
          <w:sz w:val="24"/>
        </w:rPr>
        <w:t>Fire-Rated</w:t>
      </w:r>
      <w:r>
        <w:rPr>
          <w:spacing w:val="-4"/>
          <w:sz w:val="24"/>
        </w:rPr>
        <w:t xml:space="preserve"> </w:t>
      </w:r>
      <w:r>
        <w:rPr>
          <w:sz w:val="24"/>
        </w:rPr>
        <w:t>Aluminum</w:t>
      </w:r>
      <w:r>
        <w:rPr>
          <w:spacing w:val="-3"/>
          <w:sz w:val="24"/>
        </w:rPr>
        <w:t xml:space="preserve"> </w:t>
      </w:r>
      <w:r>
        <w:rPr>
          <w:sz w:val="24"/>
        </w:rPr>
        <w:t>Framed</w:t>
      </w:r>
      <w:r>
        <w:rPr>
          <w:spacing w:val="-4"/>
          <w:sz w:val="24"/>
        </w:rPr>
        <w:t xml:space="preserve"> </w:t>
      </w:r>
      <w:r>
        <w:rPr>
          <w:sz w:val="24"/>
        </w:rPr>
        <w:t>Entrances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Storefronts.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1"/>
        <w:rPr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08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00: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Glazing.</w:t>
      </w: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spacing w:before="180"/>
        <w:rPr>
          <w:u w:val="none"/>
        </w:rPr>
      </w:pPr>
      <w:r>
        <w:rPr>
          <w:spacing w:val="-2"/>
        </w:rPr>
        <w:t>REFERENCES</w:t>
      </w: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83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(ASTM):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E152: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 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 Door</w:t>
      </w:r>
      <w:r>
        <w:rPr>
          <w:spacing w:val="-2"/>
          <w:sz w:val="24"/>
        </w:rPr>
        <w:t xml:space="preserve"> 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E163: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 w:line="259" w:lineRule="auto"/>
        <w:ind w:left="1199" w:right="920"/>
        <w:rPr>
          <w:sz w:val="24"/>
        </w:rPr>
      </w:pP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E2074-00: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z w:val="24"/>
        </w:rPr>
        <w:t>Assemblies,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including Positive Pressure Testing of Side-hinged and Pivoted Swinging Door </w:t>
      </w:r>
      <w:r>
        <w:rPr>
          <w:spacing w:val="-2"/>
          <w:sz w:val="24"/>
        </w:rPr>
        <w:t>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1" w:line="259" w:lineRule="auto"/>
        <w:ind w:left="1199" w:right="1015"/>
        <w:rPr>
          <w:sz w:val="24"/>
        </w:rPr>
      </w:pPr>
      <w:r>
        <w:rPr>
          <w:sz w:val="24"/>
        </w:rPr>
        <w:t>ASTM</w:t>
      </w:r>
      <w:r>
        <w:rPr>
          <w:spacing w:val="-4"/>
          <w:sz w:val="24"/>
        </w:rPr>
        <w:t xml:space="preserve"> </w:t>
      </w:r>
      <w:r>
        <w:rPr>
          <w:sz w:val="24"/>
        </w:rPr>
        <w:t>E2010-01: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Pressure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 Window Assemblies.</w:t>
      </w:r>
    </w:p>
    <w:p w:rsidR="00A65373" w:rsidRDefault="00A65373">
      <w:pPr>
        <w:spacing w:line="259" w:lineRule="auto"/>
        <w:rPr>
          <w:sz w:val="24"/>
        </w:rPr>
        <w:sectPr w:rsidR="00A65373">
          <w:footerReference w:type="default" r:id="rId8"/>
          <w:type w:val="continuous"/>
          <w:pgSz w:w="12240" w:h="15840"/>
          <w:pgMar w:top="1360" w:right="1340" w:bottom="1200" w:left="1320" w:header="0" w:footer="1014" w:gutter="0"/>
          <w:pgNumType w:start="1"/>
          <w:cols w:space="720"/>
        </w:sect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75"/>
        <w:rPr>
          <w:sz w:val="24"/>
        </w:rPr>
      </w:pPr>
      <w:r>
        <w:rPr>
          <w:sz w:val="24"/>
        </w:rPr>
        <w:lastRenderedPageBreak/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(NFPA):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NFPA</w:t>
      </w:r>
      <w:r>
        <w:rPr>
          <w:spacing w:val="-1"/>
          <w:sz w:val="24"/>
        </w:rPr>
        <w:t xml:space="preserve"> </w:t>
      </w:r>
      <w:r>
        <w:rPr>
          <w:sz w:val="24"/>
        </w:rPr>
        <w:t>80: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Windows.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1"/>
          <w:sz w:val="24"/>
        </w:rPr>
        <w:t xml:space="preserve"> </w:t>
      </w:r>
      <w:r>
        <w:rPr>
          <w:sz w:val="24"/>
        </w:rPr>
        <w:t>252: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1"/>
          <w:sz w:val="24"/>
        </w:rPr>
        <w:t xml:space="preserve"> </w:t>
      </w:r>
      <w:r>
        <w:rPr>
          <w:sz w:val="24"/>
        </w:rPr>
        <w:t>257: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A65373" w:rsidRDefault="00A65373">
      <w:pPr>
        <w:pStyle w:val="BodyText"/>
        <w:ind w:firstLine="0"/>
        <w:rPr>
          <w:sz w:val="28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Underwriters</w:t>
      </w:r>
      <w:r>
        <w:rPr>
          <w:spacing w:val="-6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4"/>
          <w:sz w:val="24"/>
        </w:rPr>
        <w:t xml:space="preserve"> </w:t>
      </w:r>
      <w:r>
        <w:rPr>
          <w:sz w:val="24"/>
        </w:rPr>
        <w:t>Inc.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(UL):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Window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10B: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Door</w:t>
      </w:r>
      <w:r>
        <w:rPr>
          <w:spacing w:val="-2"/>
          <w:sz w:val="24"/>
        </w:rPr>
        <w:t xml:space="preserve"> 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10C: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Pressure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Door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Canada</w:t>
      </w:r>
      <w:r>
        <w:rPr>
          <w:spacing w:val="-2"/>
          <w:sz w:val="24"/>
        </w:rPr>
        <w:t xml:space="preserve"> (ULC):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ULC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CAN4-S104:</w:t>
      </w:r>
      <w:r>
        <w:rPr>
          <w:spacing w:val="62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ULC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CAN4-S106: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(CPSC):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4" w:line="259" w:lineRule="auto"/>
        <w:ind w:right="144"/>
        <w:rPr>
          <w:sz w:val="24"/>
        </w:rPr>
      </w:pPr>
      <w:r>
        <w:rPr>
          <w:sz w:val="24"/>
        </w:rPr>
        <w:t>ANSI</w:t>
      </w:r>
      <w:r>
        <w:rPr>
          <w:spacing w:val="-3"/>
          <w:sz w:val="24"/>
        </w:rPr>
        <w:t xml:space="preserve"> </w:t>
      </w:r>
      <w:r>
        <w:rPr>
          <w:sz w:val="24"/>
        </w:rPr>
        <w:t>Z97.1: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 Specifications and Methods of Test.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(ANSI):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 w:line="259" w:lineRule="auto"/>
        <w:ind w:right="602"/>
        <w:rPr>
          <w:sz w:val="24"/>
        </w:rPr>
      </w:pPr>
      <w:r>
        <w:rPr>
          <w:sz w:val="24"/>
        </w:rPr>
        <w:t>CPSC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1201</w:t>
      </w:r>
      <w:r>
        <w:rPr>
          <w:spacing w:val="-2"/>
          <w:sz w:val="24"/>
        </w:rPr>
        <w:t xml:space="preserve"> </w:t>
      </w:r>
      <w:r>
        <w:rPr>
          <w:sz w:val="24"/>
        </w:rPr>
        <w:t>Cat.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II:</w:t>
      </w:r>
      <w:r>
        <w:rPr>
          <w:spacing w:val="40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Glazing </w:t>
      </w:r>
      <w:r>
        <w:rPr>
          <w:spacing w:val="-2"/>
          <w:sz w:val="24"/>
        </w:rPr>
        <w:t>Materials.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of North</w:t>
      </w:r>
      <w:r>
        <w:rPr>
          <w:spacing w:val="-2"/>
          <w:sz w:val="24"/>
        </w:rPr>
        <w:t xml:space="preserve"> </w:t>
      </w:r>
      <w:r>
        <w:rPr>
          <w:sz w:val="24"/>
        </w:rPr>
        <w:t>America</w:t>
      </w:r>
      <w:r>
        <w:rPr>
          <w:spacing w:val="-2"/>
          <w:sz w:val="24"/>
        </w:rPr>
        <w:t xml:space="preserve"> (GANA)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GANA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Glazing</w:t>
      </w:r>
      <w:r>
        <w:rPr>
          <w:spacing w:val="-2"/>
          <w:sz w:val="24"/>
        </w:rPr>
        <w:t xml:space="preserve"> Manual.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FGMA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Sealant</w:t>
      </w:r>
      <w:r>
        <w:rPr>
          <w:spacing w:val="-2"/>
          <w:sz w:val="24"/>
        </w:rPr>
        <w:t xml:space="preserve"> Manual.</w:t>
      </w:r>
    </w:p>
    <w:p w:rsidR="00A65373" w:rsidRDefault="00A65373">
      <w:pPr>
        <w:pStyle w:val="BodyText"/>
        <w:spacing w:before="11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[American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Act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1605,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3"/>
          <w:sz w:val="24"/>
        </w:rPr>
        <w:t xml:space="preserve"> </w:t>
      </w:r>
      <w:r>
        <w:rPr>
          <w:sz w:val="24"/>
        </w:rPr>
        <w:t>Buy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American </w:t>
      </w:r>
      <w:r>
        <w:rPr>
          <w:spacing w:val="-2"/>
          <w:sz w:val="24"/>
        </w:rPr>
        <w:t>Provision]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[Insert</w:t>
      </w:r>
      <w:r>
        <w:rPr>
          <w:spacing w:val="-5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Jurisdiction]</w:t>
      </w:r>
    </w:p>
    <w:p w:rsidR="00A65373" w:rsidRDefault="00A65373">
      <w:pPr>
        <w:pStyle w:val="BodyText"/>
        <w:spacing w:before="9"/>
        <w:ind w:firstLine="0"/>
        <w:rPr>
          <w:sz w:val="27"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rPr>
          <w:u w:val="none"/>
        </w:rPr>
      </w:pPr>
      <w:r>
        <w:t>SYSTEM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:rsidR="00A65373" w:rsidRDefault="00A65373">
      <w:pPr>
        <w:pStyle w:val="BodyText"/>
        <w:spacing w:before="9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2" w:line="259" w:lineRule="auto"/>
        <w:ind w:right="301"/>
        <w:rPr>
          <w:sz w:val="24"/>
        </w:rPr>
      </w:pPr>
      <w:r>
        <w:rPr>
          <w:sz w:val="24"/>
        </w:rPr>
        <w:t>Performance Requirements:</w:t>
      </w:r>
      <w:r>
        <w:rPr>
          <w:spacing w:val="40"/>
          <w:sz w:val="24"/>
        </w:rPr>
        <w:t xml:space="preserve"> </w:t>
      </w:r>
      <w:r>
        <w:rPr>
          <w:sz w:val="24"/>
        </w:rPr>
        <w:t>Provide a fire rated glazing manufactured, fabricated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installed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 without defects, damage or failure.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1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Rating: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hose</w:t>
      </w:r>
      <w:r>
        <w:rPr>
          <w:spacing w:val="-2"/>
          <w:sz w:val="24"/>
        </w:rPr>
        <w:t xml:space="preserve"> stream.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2" w:line="259" w:lineRule="auto"/>
        <w:ind w:right="414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rated,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7"/>
          <w:sz w:val="24"/>
        </w:rPr>
        <w:t xml:space="preserve"> </w:t>
      </w:r>
      <w:r>
        <w:rPr>
          <w:sz w:val="24"/>
        </w:rPr>
        <w:t>tempered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z w:val="24"/>
        </w:rPr>
        <w:t>tested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 with NFPA 80, NFPA 252, NFPA 257, UL 9, UL 10B and UL 10C.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Listings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Labels:</w:t>
      </w:r>
    </w:p>
    <w:p w:rsidR="00A65373" w:rsidRDefault="00A65373">
      <w:pPr>
        <w:rPr>
          <w:sz w:val="24"/>
        </w:rPr>
        <w:sectPr w:rsidR="00A65373">
          <w:pgSz w:w="12240" w:h="15840"/>
          <w:pgMar w:top="1660" w:right="1340" w:bottom="1200" w:left="1320" w:header="0" w:footer="1014" w:gutter="0"/>
          <w:cols w:space="720"/>
        </w:sectPr>
      </w:pP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78" w:line="259" w:lineRule="auto"/>
        <w:ind w:right="133"/>
        <w:rPr>
          <w:sz w:val="24"/>
        </w:rPr>
      </w:pPr>
      <w:r>
        <w:rPr>
          <w:sz w:val="24"/>
        </w:rPr>
        <w:lastRenderedPageBreak/>
        <w:t>Fire rated glazing shall be under current follow-up service by a nationally recognized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OSHA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 current listing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certification.</w:t>
      </w:r>
      <w:r>
        <w:rPr>
          <w:spacing w:val="40"/>
          <w:sz w:val="24"/>
        </w:rPr>
        <w:t xml:space="preserve"> </w:t>
      </w:r>
      <w:r>
        <w:rPr>
          <w:sz w:val="24"/>
        </w:rPr>
        <w:t>Assemblies shall be labeled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 limits of listings.</w:t>
      </w:r>
    </w:p>
    <w:p w:rsidR="00A65373" w:rsidRDefault="00A65373">
      <w:pPr>
        <w:pStyle w:val="BodyText"/>
        <w:spacing w:before="8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rPr>
          <w:u w:val="none"/>
        </w:rPr>
      </w:pPr>
      <w:r>
        <w:rPr>
          <w:spacing w:val="-2"/>
        </w:rPr>
        <w:t>SUBMITTALS</w:t>
      </w:r>
    </w:p>
    <w:p w:rsidR="00A65373" w:rsidRDefault="00A65373">
      <w:pPr>
        <w:pStyle w:val="BodyText"/>
        <w:spacing w:before="11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2" w:line="259" w:lineRule="auto"/>
        <w:ind w:right="855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6"/>
          <w:sz w:val="24"/>
        </w:rPr>
        <w:t xml:space="preserve"> </w:t>
      </w:r>
      <w:r>
        <w:rPr>
          <w:sz w:val="24"/>
        </w:rPr>
        <w:t>submittals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and Division 1 Submittal Procedure Section.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67"/>
          <w:tab w:val="left" w:pos="1268"/>
        </w:tabs>
        <w:spacing w:line="259" w:lineRule="auto"/>
        <w:ind w:right="290"/>
        <w:rPr>
          <w:sz w:val="24"/>
        </w:rPr>
      </w:pPr>
      <w:r>
        <w:tab/>
      </w:r>
      <w:r>
        <w:rPr>
          <w:sz w:val="24"/>
        </w:rPr>
        <w:t>Shop</w:t>
      </w:r>
      <w:r>
        <w:rPr>
          <w:spacing w:val="-3"/>
          <w:sz w:val="24"/>
        </w:rPr>
        <w:t xml:space="preserve"> </w:t>
      </w:r>
      <w:r>
        <w:rPr>
          <w:sz w:val="24"/>
        </w:rPr>
        <w:t>Drawings: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5"/>
          <w:sz w:val="24"/>
        </w:rPr>
        <w:t xml:space="preserve"> </w:t>
      </w:r>
      <w:r>
        <w:rPr>
          <w:sz w:val="24"/>
        </w:rPr>
        <w:t>layout,</w:t>
      </w:r>
      <w:r>
        <w:rPr>
          <w:spacing w:val="-3"/>
          <w:sz w:val="24"/>
        </w:rPr>
        <w:t xml:space="preserve"> </w:t>
      </w:r>
      <w:r>
        <w:rPr>
          <w:sz w:val="24"/>
        </w:rPr>
        <w:t>profiles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components.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line="275" w:lineRule="exact"/>
        <w:rPr>
          <w:sz w:val="24"/>
        </w:rPr>
      </w:pPr>
      <w:r>
        <w:rPr>
          <w:sz w:val="24"/>
        </w:rPr>
        <w:t>Samples: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6x6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latest</w:t>
      </w:r>
      <w:r>
        <w:rPr>
          <w:spacing w:val="-6"/>
          <w:sz w:val="24"/>
        </w:rPr>
        <w:t xml:space="preserve"> </w:t>
      </w:r>
      <w:r>
        <w:rPr>
          <w:sz w:val="24"/>
        </w:rPr>
        <w:t>edition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data.</w:t>
      </w:r>
    </w:p>
    <w:p w:rsidR="00A65373" w:rsidRDefault="00A65373">
      <w:pPr>
        <w:pStyle w:val="BodyText"/>
        <w:spacing w:before="9"/>
        <w:ind w:firstLine="0"/>
        <w:rPr>
          <w:sz w:val="27"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rPr>
          <w:u w:val="none"/>
        </w:rPr>
      </w:pPr>
      <w:r>
        <w:t>DELIVERY,</w:t>
      </w:r>
      <w:r>
        <w:rPr>
          <w:spacing w:val="-3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:rsidR="00A65373" w:rsidRDefault="00A65373">
      <w:pPr>
        <w:pStyle w:val="BodyText"/>
        <w:spacing w:before="10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3"/>
        <w:rPr>
          <w:sz w:val="24"/>
        </w:rPr>
      </w:pPr>
      <w:r>
        <w:rPr>
          <w:sz w:val="24"/>
        </w:rPr>
        <w:t>General:</w:t>
      </w:r>
      <w:r>
        <w:rPr>
          <w:spacing w:val="-8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Sections.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1" w:line="259" w:lineRule="auto"/>
        <w:ind w:right="958"/>
        <w:rPr>
          <w:sz w:val="24"/>
        </w:rPr>
      </w:pPr>
      <w:r>
        <w:rPr>
          <w:sz w:val="24"/>
        </w:rPr>
        <w:t>Ordering: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lead-time requirements to avoid construction delays.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line="259" w:lineRule="auto"/>
        <w:ind w:right="864"/>
        <w:rPr>
          <w:sz w:val="24"/>
        </w:rPr>
      </w:pPr>
      <w:r>
        <w:rPr>
          <w:sz w:val="24"/>
        </w:rPr>
        <w:t>Delivery: Deliver materials to specified destinations in manufacturer’s or distributor’s</w:t>
      </w:r>
      <w:r>
        <w:rPr>
          <w:spacing w:val="-6"/>
          <w:sz w:val="24"/>
        </w:rPr>
        <w:t xml:space="preserve"> </w:t>
      </w:r>
      <w:r>
        <w:rPr>
          <w:sz w:val="24"/>
        </w:rPr>
        <w:t>packaging</w:t>
      </w:r>
      <w:r>
        <w:rPr>
          <w:spacing w:val="-7"/>
          <w:sz w:val="24"/>
        </w:rPr>
        <w:t xml:space="preserve"> </w:t>
      </w:r>
      <w:r>
        <w:rPr>
          <w:sz w:val="24"/>
        </w:rPr>
        <w:t>undamaged,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instructions.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line="259" w:lineRule="auto"/>
        <w:ind w:right="423"/>
        <w:rPr>
          <w:sz w:val="24"/>
        </w:rPr>
      </w:pP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Protection: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ground,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cover,</w:t>
      </w:r>
      <w:r>
        <w:rPr>
          <w:spacing w:val="-3"/>
          <w:sz w:val="24"/>
        </w:rPr>
        <w:t xml:space="preserve"> </w:t>
      </w:r>
      <w:r>
        <w:rPr>
          <w:sz w:val="24"/>
        </w:rPr>
        <w:t>protected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weather and construction activities and at temperature conditions recommended by </w:t>
      </w:r>
      <w:r>
        <w:rPr>
          <w:spacing w:val="-2"/>
          <w:sz w:val="24"/>
        </w:rPr>
        <w:t>manufacturer.</w:t>
      </w:r>
    </w:p>
    <w:p w:rsidR="00A65373" w:rsidRDefault="00A65373">
      <w:pPr>
        <w:pStyle w:val="BodyText"/>
        <w:spacing w:before="11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24"/>
        </w:tabs>
        <w:rPr>
          <w:u w:val="none"/>
        </w:rPr>
      </w:pP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CONDITIONS</w:t>
      </w:r>
    </w:p>
    <w:p w:rsidR="00A65373" w:rsidRDefault="00A65373">
      <w:pPr>
        <w:pStyle w:val="BodyText"/>
        <w:spacing w:before="9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2" w:line="259" w:lineRule="auto"/>
        <w:ind w:right="838"/>
        <w:rPr>
          <w:sz w:val="24"/>
        </w:rPr>
      </w:pPr>
      <w:r>
        <w:rPr>
          <w:sz w:val="24"/>
        </w:rPr>
        <w:t>Field Measurements: Verify actual measurements for openings by field measurements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fabrication.</w:t>
      </w:r>
      <w:r>
        <w:rPr>
          <w:spacing w:val="40"/>
          <w:sz w:val="24"/>
        </w:rPr>
        <w:t xml:space="preserve"> </w:t>
      </w:r>
      <w:r>
        <w:rPr>
          <w:sz w:val="24"/>
        </w:rPr>
        <w:t>Show</w:t>
      </w:r>
      <w:r>
        <w:rPr>
          <w:spacing w:val="-7"/>
          <w:sz w:val="24"/>
        </w:rPr>
        <w:t xml:space="preserve"> </w:t>
      </w:r>
      <w:r>
        <w:rPr>
          <w:sz w:val="24"/>
        </w:rPr>
        <w:t>recorded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shop drawings.</w:t>
      </w:r>
      <w:r>
        <w:rPr>
          <w:spacing w:val="40"/>
          <w:sz w:val="24"/>
        </w:rPr>
        <w:t xml:space="preserve"> </w:t>
      </w:r>
      <w:r>
        <w:rPr>
          <w:sz w:val="24"/>
        </w:rPr>
        <w:t>Coordinate field measurements and fabrication schedule with construction progress to avoid construction delays.</w:t>
      </w:r>
    </w:p>
    <w:p w:rsidR="00A65373" w:rsidRDefault="00A65373">
      <w:pPr>
        <w:pStyle w:val="BodyText"/>
        <w:spacing w:before="8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3"/>
        </w:numPr>
        <w:tabs>
          <w:tab w:val="left" w:pos="516"/>
        </w:tabs>
        <w:ind w:left="516" w:hanging="396"/>
        <w:rPr>
          <w:u w:val="none"/>
        </w:rPr>
      </w:pPr>
      <w:r>
        <w:rPr>
          <w:spacing w:val="-2"/>
        </w:rPr>
        <w:t>WARRANTY</w:t>
      </w:r>
    </w:p>
    <w:p w:rsidR="00A65373" w:rsidRDefault="00A65373">
      <w:pPr>
        <w:pStyle w:val="BodyText"/>
        <w:ind w:firstLine="0"/>
        <w:rPr>
          <w:sz w:val="20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before="92" w:line="259" w:lineRule="auto"/>
        <w:ind w:right="998"/>
        <w:rPr>
          <w:sz w:val="24"/>
        </w:rPr>
      </w:pPr>
      <w:r>
        <w:rPr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z w:val="24"/>
        </w:rPr>
        <w:t>Warranty: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warranty </w:t>
      </w:r>
      <w:r>
        <w:rPr>
          <w:spacing w:val="-2"/>
          <w:sz w:val="24"/>
        </w:rPr>
        <w:t>provisions.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3"/>
        </w:numPr>
        <w:tabs>
          <w:tab w:val="left" w:pos="840"/>
        </w:tabs>
        <w:spacing w:line="259" w:lineRule="auto"/>
        <w:ind w:right="533"/>
        <w:rPr>
          <w:sz w:val="24"/>
        </w:rPr>
      </w:pPr>
      <w:r>
        <w:rPr>
          <w:sz w:val="24"/>
        </w:rPr>
        <w:t>Manufacturer’s Warranty: Submit, for Owner’s acceptance, manufacturer’s standard</w:t>
      </w:r>
      <w:r>
        <w:rPr>
          <w:spacing w:val="-3"/>
          <w:sz w:val="24"/>
        </w:rPr>
        <w:t xml:space="preserve"> </w:t>
      </w: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document.</w:t>
      </w:r>
      <w:r>
        <w:rPr>
          <w:spacing w:val="40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limit other rights that the Owner may have under the Contract Documents.</w:t>
      </w:r>
    </w:p>
    <w:p w:rsidR="00A65373" w:rsidRDefault="00A65373">
      <w:pPr>
        <w:spacing w:line="259" w:lineRule="auto"/>
        <w:rPr>
          <w:sz w:val="24"/>
        </w:rPr>
        <w:sectPr w:rsidR="00A65373">
          <w:pgSz w:w="12240" w:h="15840"/>
          <w:pgMar w:top="1360" w:right="1340" w:bottom="1200" w:left="1320" w:header="0" w:footer="1014" w:gutter="0"/>
          <w:cols w:space="720"/>
        </w:sectPr>
      </w:pPr>
    </w:p>
    <w:p w:rsidR="00A65373" w:rsidRDefault="0073130F">
      <w:pPr>
        <w:pStyle w:val="ListParagraph"/>
        <w:numPr>
          <w:ilvl w:val="3"/>
          <w:numId w:val="3"/>
        </w:numPr>
        <w:tabs>
          <w:tab w:val="left" w:pos="1200"/>
        </w:tabs>
        <w:spacing w:before="78" w:line="259" w:lineRule="auto"/>
        <w:ind w:left="1199" w:right="1119"/>
        <w:rPr>
          <w:sz w:val="24"/>
        </w:rPr>
      </w:pPr>
      <w:r>
        <w:rPr>
          <w:sz w:val="24"/>
        </w:rPr>
        <w:lastRenderedPageBreak/>
        <w:t>Warranty Period:</w:t>
      </w:r>
      <w:r>
        <w:rPr>
          <w:spacing w:val="40"/>
          <w:sz w:val="24"/>
        </w:rPr>
        <w:t xml:space="preserve"> </w:t>
      </w:r>
      <w:r>
        <w:rPr>
          <w:sz w:val="24"/>
        </w:rPr>
        <w:t>Lifetime limited warranty from date of shipping for monolithic</w:t>
      </w:r>
      <w:r>
        <w:rPr>
          <w:spacing w:val="-4"/>
          <w:sz w:val="24"/>
        </w:rPr>
        <w:t xml:space="preserve"> </w:t>
      </w:r>
      <w:r>
        <w:rPr>
          <w:sz w:val="24"/>
        </w:rPr>
        <w:t>versions.</w:t>
      </w:r>
      <w:r>
        <w:rPr>
          <w:spacing w:val="-3"/>
          <w:sz w:val="24"/>
        </w:rPr>
        <w:t xml:space="preserve"> </w:t>
      </w:r>
      <w:r>
        <w:rPr>
          <w:sz w:val="24"/>
        </w:rPr>
        <w:t>5-year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shipping</w:t>
      </w:r>
      <w:r>
        <w:rPr>
          <w:spacing w:val="-8"/>
          <w:sz w:val="24"/>
        </w:rPr>
        <w:t xml:space="preserve"> </w:t>
      </w:r>
      <w:r>
        <w:rPr>
          <w:sz w:val="24"/>
        </w:rPr>
        <w:t>for insulated versions.</w:t>
      </w: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A65373">
      <w:pPr>
        <w:pStyle w:val="BodyText"/>
        <w:spacing w:before="7"/>
        <w:ind w:firstLine="0"/>
        <w:rPr>
          <w:sz w:val="25"/>
        </w:rPr>
      </w:pPr>
    </w:p>
    <w:p w:rsidR="00A65373" w:rsidRDefault="0073130F">
      <w:pPr>
        <w:ind w:left="119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b/>
          <w:spacing w:val="-2"/>
          <w:sz w:val="24"/>
        </w:rPr>
        <w:t>PRODUCTS</w:t>
      </w:r>
    </w:p>
    <w:p w:rsidR="00A65373" w:rsidRDefault="00A65373">
      <w:pPr>
        <w:pStyle w:val="BodyText"/>
        <w:ind w:firstLine="0"/>
        <w:rPr>
          <w:b/>
          <w:sz w:val="26"/>
        </w:rPr>
      </w:pPr>
    </w:p>
    <w:p w:rsidR="00A65373" w:rsidRDefault="00A65373">
      <w:pPr>
        <w:pStyle w:val="BodyText"/>
        <w:spacing w:before="10"/>
        <w:ind w:firstLine="0"/>
        <w:rPr>
          <w:b/>
          <w:sz w:val="27"/>
        </w:rPr>
      </w:pPr>
    </w:p>
    <w:p w:rsidR="00A65373" w:rsidRDefault="0073130F">
      <w:pPr>
        <w:pStyle w:val="Heading1"/>
        <w:numPr>
          <w:ilvl w:val="1"/>
          <w:numId w:val="2"/>
        </w:numPr>
        <w:tabs>
          <w:tab w:val="left" w:pos="524"/>
        </w:tabs>
        <w:rPr>
          <w:u w:val="none"/>
        </w:rPr>
      </w:pPr>
      <w:r>
        <w:t>FIRE</w:t>
      </w:r>
      <w:r>
        <w:rPr>
          <w:spacing w:val="-4"/>
        </w:rPr>
        <w:t xml:space="preserve"> </w:t>
      </w:r>
      <w:r>
        <w:t>RATED</w:t>
      </w:r>
      <w:r>
        <w:rPr>
          <w:spacing w:val="-2"/>
        </w:rPr>
        <w:t xml:space="preserve"> GLAZING</w:t>
      </w:r>
    </w:p>
    <w:p w:rsidR="00A65373" w:rsidRDefault="00A65373">
      <w:pPr>
        <w:pStyle w:val="BodyText"/>
        <w:spacing w:before="8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spacing w:before="93" w:line="259" w:lineRule="auto"/>
        <w:ind w:right="525"/>
        <w:jc w:val="both"/>
        <w:rPr>
          <w:sz w:val="24"/>
        </w:rPr>
      </w:pPr>
      <w:r>
        <w:rPr>
          <w:sz w:val="24"/>
        </w:rPr>
        <w:t>Material:</w:t>
      </w:r>
      <w:r>
        <w:rPr>
          <w:spacing w:val="-2"/>
          <w:sz w:val="24"/>
        </w:rPr>
        <w:t xml:space="preserve"> </w:t>
      </w:r>
      <w:r>
        <w:rPr>
          <w:sz w:val="24"/>
        </w:rPr>
        <w:t>[SuperLite</w:t>
      </w:r>
      <w:r>
        <w:rPr>
          <w:position w:val="8"/>
          <w:sz w:val="14"/>
        </w:rPr>
        <w:t>®</w:t>
      </w:r>
      <w:r>
        <w:rPr>
          <w:spacing w:val="25"/>
          <w:position w:val="8"/>
          <w:sz w:val="1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minute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5"/>
          <w:sz w:val="24"/>
        </w:rPr>
        <w:t xml:space="preserve"> </w:t>
      </w:r>
      <w:r>
        <w:rPr>
          <w:sz w:val="24"/>
        </w:rPr>
        <w:t>tempered</w:t>
      </w:r>
      <w:r>
        <w:rPr>
          <w:spacing w:val="-2"/>
          <w:sz w:val="24"/>
        </w:rPr>
        <w:t xml:space="preserve"> </w:t>
      </w:r>
      <w:r>
        <w:rPr>
          <w:sz w:val="24"/>
        </w:rPr>
        <w:t>glazing]</w:t>
      </w:r>
      <w:r>
        <w:rPr>
          <w:spacing w:val="40"/>
          <w:sz w:val="24"/>
        </w:rPr>
        <w:t xml:space="preserve"> </w:t>
      </w:r>
      <w:r>
        <w:rPr>
          <w:sz w:val="24"/>
        </w:rPr>
        <w:t>[SuperLite</w:t>
      </w:r>
      <w:r>
        <w:rPr>
          <w:position w:val="8"/>
          <w:sz w:val="14"/>
        </w:rPr>
        <w:t>®</w:t>
      </w:r>
      <w:r>
        <w:rPr>
          <w:spacing w:val="25"/>
          <w:position w:val="8"/>
          <w:sz w:val="1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20 minute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Starphire®</w:t>
      </w:r>
      <w:r>
        <w:rPr>
          <w:spacing w:val="-5"/>
          <w:sz w:val="24"/>
        </w:rPr>
        <w:t xml:space="preserve"> </w:t>
      </w:r>
      <w:r>
        <w:rPr>
          <w:sz w:val="24"/>
        </w:rPr>
        <w:t>Ultra-Clear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Vitro</w:t>
      </w:r>
      <w:r>
        <w:rPr>
          <w:spacing w:val="-3"/>
          <w:sz w:val="24"/>
        </w:rPr>
        <w:t xml:space="preserve"> </w:t>
      </w:r>
      <w:r>
        <w:rPr>
          <w:sz w:val="24"/>
        </w:rPr>
        <w:t>specialty</w:t>
      </w:r>
      <w:r>
        <w:rPr>
          <w:spacing w:val="-5"/>
          <w:sz w:val="24"/>
        </w:rPr>
        <w:t xml:space="preserve"> </w:t>
      </w:r>
      <w:r>
        <w:rPr>
          <w:sz w:val="24"/>
        </w:rPr>
        <w:t>tempered</w:t>
      </w:r>
      <w:r>
        <w:rPr>
          <w:spacing w:val="-4"/>
          <w:sz w:val="24"/>
        </w:rPr>
        <w:t xml:space="preserve"> </w:t>
      </w:r>
      <w:r>
        <w:rPr>
          <w:sz w:val="24"/>
        </w:rPr>
        <w:t>low-iron glazing] without hose stream.</w:t>
      </w:r>
    </w:p>
    <w:p w:rsidR="00A65373" w:rsidRDefault="00A65373">
      <w:pPr>
        <w:pStyle w:val="BodyText"/>
        <w:spacing w:before="6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Manufacturer:</w:t>
      </w:r>
      <w:r>
        <w:rPr>
          <w:spacing w:val="60"/>
          <w:sz w:val="24"/>
        </w:rPr>
        <w:t xml:space="preserve"> </w:t>
      </w:r>
      <w:r>
        <w:rPr>
          <w:sz w:val="24"/>
        </w:rPr>
        <w:t>SuperLite</w:t>
      </w:r>
      <w:r>
        <w:rPr>
          <w:position w:val="8"/>
          <w:sz w:val="14"/>
        </w:rPr>
        <w:t>®</w:t>
      </w:r>
      <w:r>
        <w:rPr>
          <w:spacing w:val="26"/>
          <w:position w:val="8"/>
          <w:sz w:val="1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SAFTI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FIRST</w:t>
      </w:r>
      <w:r>
        <w:rPr>
          <w:spacing w:val="-2"/>
          <w:position w:val="8"/>
          <w:sz w:val="14"/>
        </w:rPr>
        <w:t>®</w:t>
      </w:r>
      <w:r>
        <w:rPr>
          <w:spacing w:val="-2"/>
          <w:sz w:val="24"/>
        </w:rPr>
        <w:t>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4" w:line="261" w:lineRule="auto"/>
        <w:ind w:right="1118"/>
        <w:rPr>
          <w:sz w:val="24"/>
        </w:rPr>
      </w:pPr>
      <w:r>
        <w:rPr>
          <w:sz w:val="24"/>
        </w:rPr>
        <w:t>Contact:</w:t>
      </w:r>
      <w:r>
        <w:rPr>
          <w:spacing w:val="40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Drive,</w:t>
      </w:r>
      <w:r>
        <w:rPr>
          <w:spacing w:val="-2"/>
          <w:sz w:val="24"/>
        </w:rPr>
        <w:t xml:space="preserve"> </w:t>
      </w:r>
      <w:r>
        <w:rPr>
          <w:sz w:val="24"/>
        </w:rPr>
        <w:t>Suite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r>
        <w:rPr>
          <w:sz w:val="24"/>
        </w:rPr>
        <w:t>Brisbane,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94005;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Telephone 888.653.3333; email </w:t>
      </w:r>
      <w:hyperlink r:id="rId9">
        <w:r>
          <w:rPr>
            <w:color w:val="0000FF"/>
            <w:sz w:val="24"/>
            <w:u w:val="single" w:color="0000FF"/>
          </w:rPr>
          <w:t>info@safti.com</w:t>
        </w:r>
      </w:hyperlink>
      <w:r>
        <w:rPr>
          <w:sz w:val="24"/>
        </w:rPr>
        <w:t xml:space="preserve">; Web site </w:t>
      </w:r>
      <w:hyperlink r:id="rId10">
        <w:r>
          <w:rPr>
            <w:color w:val="0000FF"/>
            <w:sz w:val="24"/>
            <w:u w:val="single" w:color="0000FF"/>
          </w:rPr>
          <w:t>www.safti.com</w:t>
        </w:r>
      </w:hyperlink>
      <w:r>
        <w:rPr>
          <w:sz w:val="24"/>
        </w:rPr>
        <w:t>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line="259" w:lineRule="auto"/>
        <w:ind w:right="893"/>
        <w:rPr>
          <w:sz w:val="24"/>
        </w:rPr>
      </w:pPr>
      <w:r>
        <w:rPr>
          <w:sz w:val="24"/>
        </w:rPr>
        <w:t>Fire rated glass and framing must be provided by a single-source, US manufacturer.</w:t>
      </w:r>
      <w:r>
        <w:rPr>
          <w:spacing w:val="40"/>
          <w:sz w:val="24"/>
        </w:rPr>
        <w:t xml:space="preserve"> </w:t>
      </w:r>
      <w:r>
        <w:rPr>
          <w:sz w:val="24"/>
        </w:rPr>
        <w:t>Distributors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framing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considered as manufacturers.</w:t>
      </w:r>
    </w:p>
    <w:p w:rsidR="00A65373" w:rsidRDefault="00A65373">
      <w:pPr>
        <w:pStyle w:val="BodyText"/>
        <w:spacing w:before="5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Thickness:</w:t>
      </w:r>
      <w:r>
        <w:rPr>
          <w:spacing w:val="-3"/>
          <w:sz w:val="24"/>
        </w:rPr>
        <w:t xml:space="preserve"> </w:t>
      </w:r>
      <w:r>
        <w:rPr>
          <w:sz w:val="24"/>
        </w:rPr>
        <w:t>Must be 1/4”</w:t>
      </w:r>
      <w:r>
        <w:rPr>
          <w:spacing w:val="-3"/>
          <w:sz w:val="24"/>
        </w:rPr>
        <w:t xml:space="preserve"> </w:t>
      </w:r>
      <w:r>
        <w:rPr>
          <w:sz w:val="24"/>
        </w:rPr>
        <w:t>(6 mm)</w:t>
      </w:r>
      <w:r>
        <w:rPr>
          <w:spacing w:val="-2"/>
          <w:sz w:val="24"/>
        </w:rPr>
        <w:t xml:space="preserve"> </w:t>
      </w:r>
      <w:r>
        <w:rPr>
          <w:sz w:val="24"/>
        </w:rPr>
        <w:t>thick.</w:t>
      </w:r>
      <w:r>
        <w:rPr>
          <w:spacing w:val="62"/>
          <w:sz w:val="24"/>
        </w:rPr>
        <w:t xml:space="preserve"> </w:t>
      </w:r>
      <w:r>
        <w:rPr>
          <w:sz w:val="24"/>
        </w:rPr>
        <w:t>½”</w:t>
      </w:r>
      <w:r>
        <w:rPr>
          <w:spacing w:val="-2"/>
          <w:sz w:val="24"/>
        </w:rPr>
        <w:t xml:space="preserve"> </w:t>
      </w:r>
      <w:r>
        <w:rPr>
          <w:sz w:val="24"/>
        </w:rPr>
        <w:t>(12 mm)</w:t>
      </w:r>
      <w:r>
        <w:rPr>
          <w:spacing w:val="-2"/>
          <w:sz w:val="24"/>
        </w:rPr>
        <w:t xml:space="preserve"> available.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Weight: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weigh</w:t>
      </w:r>
      <w:r>
        <w:rPr>
          <w:spacing w:val="-1"/>
          <w:sz w:val="24"/>
        </w:rPr>
        <w:t xml:space="preserve"> </w:t>
      </w:r>
      <w:r>
        <w:rPr>
          <w:sz w:val="24"/>
        </w:rPr>
        <w:t>3.0</w:t>
      </w:r>
      <w:r>
        <w:rPr>
          <w:spacing w:val="-2"/>
          <w:sz w:val="24"/>
        </w:rPr>
        <w:t xml:space="preserve"> </w:t>
      </w:r>
      <w:r>
        <w:rPr>
          <w:sz w:val="24"/>
        </w:rPr>
        <w:t>lbs./sq.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ft.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2"/>
        <w:rPr>
          <w:sz w:val="24"/>
        </w:rPr>
      </w:pPr>
      <w:r>
        <w:rPr>
          <w:sz w:val="24"/>
        </w:rPr>
        <w:t>Solar</w:t>
      </w:r>
      <w:r>
        <w:rPr>
          <w:spacing w:val="-6"/>
          <w:sz w:val="24"/>
        </w:rPr>
        <w:t xml:space="preserve"> </w:t>
      </w:r>
      <w:r>
        <w:rPr>
          <w:sz w:val="24"/>
        </w:rPr>
        <w:t>Heat</w:t>
      </w:r>
      <w:r>
        <w:rPr>
          <w:spacing w:val="-2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Coefficient:</w:t>
      </w:r>
      <w:r>
        <w:rPr>
          <w:spacing w:val="6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0.82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SHGC.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1"/>
        <w:rPr>
          <w:sz w:val="24"/>
        </w:rPr>
      </w:pPr>
      <w:r>
        <w:rPr>
          <w:sz w:val="24"/>
        </w:rPr>
        <w:t>Sound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3"/>
          <w:sz w:val="24"/>
        </w:rPr>
        <w:t xml:space="preserve"> </w:t>
      </w:r>
      <w:r>
        <w:rPr>
          <w:sz w:val="24"/>
        </w:rPr>
        <w:t>Rating:</w:t>
      </w:r>
      <w:r>
        <w:rPr>
          <w:spacing w:val="6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STC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rating.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2" w:line="261" w:lineRule="auto"/>
        <w:ind w:left="1199" w:right="102"/>
        <w:rPr>
          <w:sz w:val="24"/>
        </w:rPr>
      </w:pPr>
      <w:r>
        <w:rPr>
          <w:sz w:val="24"/>
        </w:rPr>
        <w:t>Appearance: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[specialty</w:t>
      </w:r>
      <w:r>
        <w:rPr>
          <w:spacing w:val="-5"/>
          <w:sz w:val="24"/>
        </w:rPr>
        <w:t xml:space="preserve"> </w:t>
      </w:r>
      <w:r>
        <w:rPr>
          <w:sz w:val="24"/>
        </w:rPr>
        <w:t>tempered]</w:t>
      </w:r>
      <w:r>
        <w:rPr>
          <w:spacing w:val="40"/>
          <w:sz w:val="24"/>
        </w:rPr>
        <w:t xml:space="preserve"> </w:t>
      </w:r>
      <w:r>
        <w:rPr>
          <w:sz w:val="24"/>
        </w:rPr>
        <w:t>[low-iron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5"/>
          <w:sz w:val="24"/>
        </w:rPr>
        <w:t xml:space="preserve"> </w:t>
      </w:r>
      <w:r>
        <w:rPr>
          <w:sz w:val="24"/>
        </w:rPr>
        <w:t>tempered]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float </w:t>
      </w:r>
      <w:r>
        <w:rPr>
          <w:spacing w:val="-2"/>
          <w:sz w:val="24"/>
        </w:rPr>
        <w:t>glass.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line="272" w:lineRule="exact"/>
        <w:ind w:hanging="361"/>
        <w:rPr>
          <w:sz w:val="24"/>
        </w:rPr>
      </w:pPr>
      <w:r>
        <w:rPr>
          <w:sz w:val="24"/>
        </w:rPr>
        <w:t>Visible</w:t>
      </w:r>
      <w:r>
        <w:rPr>
          <w:spacing w:val="-4"/>
          <w:sz w:val="24"/>
        </w:rPr>
        <w:t xml:space="preserve"> </w:t>
      </w:r>
      <w:r>
        <w:rPr>
          <w:sz w:val="24"/>
        </w:rPr>
        <w:t>Light</w:t>
      </w:r>
      <w:r>
        <w:rPr>
          <w:spacing w:val="-4"/>
          <w:sz w:val="24"/>
        </w:rPr>
        <w:t xml:space="preserve"> </w:t>
      </w:r>
      <w:r>
        <w:rPr>
          <w:sz w:val="24"/>
        </w:rPr>
        <w:t>Transmission:</w:t>
      </w:r>
      <w:r>
        <w:rPr>
          <w:spacing w:val="6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0.88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tempered.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Rating: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rated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hose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stream </w:t>
      </w:r>
      <w:r>
        <w:rPr>
          <w:spacing w:val="-2"/>
          <w:sz w:val="24"/>
        </w:rPr>
        <w:t>test.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1" w:line="259" w:lineRule="auto"/>
        <w:ind w:right="211"/>
        <w:rPr>
          <w:sz w:val="24"/>
        </w:rPr>
      </w:pP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Resistance: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CPSC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1201</w:t>
      </w:r>
      <w:r>
        <w:rPr>
          <w:spacing w:val="-2"/>
          <w:sz w:val="24"/>
        </w:rPr>
        <w:t xml:space="preserve"> </w:t>
      </w:r>
      <w:r>
        <w:rPr>
          <w:sz w:val="24"/>
        </w:rPr>
        <w:t>Cat.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(150</w:t>
      </w:r>
      <w:r>
        <w:rPr>
          <w:spacing w:val="-4"/>
          <w:sz w:val="24"/>
        </w:rPr>
        <w:t xml:space="preserve"> </w:t>
      </w:r>
      <w:r>
        <w:rPr>
          <w:sz w:val="24"/>
        </w:rPr>
        <w:t>ft.</w:t>
      </w:r>
      <w:r>
        <w:rPr>
          <w:spacing w:val="-2"/>
          <w:sz w:val="24"/>
        </w:rPr>
        <w:t xml:space="preserve"> </w:t>
      </w:r>
      <w:r>
        <w:rPr>
          <w:sz w:val="24"/>
        </w:rPr>
        <w:t>lbs.; limited to 1,296 sq. in.) &amp; II (400 ft. lbs.; up to maximum size tested).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jc w:val="both"/>
        <w:rPr>
          <w:sz w:val="24"/>
        </w:rPr>
      </w:pP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Material: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22" w:line="259" w:lineRule="auto"/>
        <w:ind w:right="451"/>
        <w:jc w:val="both"/>
        <w:rPr>
          <w:sz w:val="24"/>
        </w:rPr>
      </w:pPr>
      <w:r>
        <w:rPr>
          <w:sz w:val="24"/>
        </w:rPr>
        <w:t>Each piece of fire-rated glazing material shall</w:t>
      </w:r>
      <w:r>
        <w:rPr>
          <w:spacing w:val="-2"/>
          <w:sz w:val="24"/>
        </w:rPr>
        <w:t xml:space="preserve"> </w:t>
      </w:r>
      <w:r>
        <w:rPr>
          <w:sz w:val="24"/>
        </w:rPr>
        <w:t>be labeled with a permanent logo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product,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manufacturer,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laboratory,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rating period and safety glazing standards.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before="1" w:line="259" w:lineRule="auto"/>
        <w:ind w:right="320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installed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Hazardous</w:t>
      </w:r>
      <w:r>
        <w:rPr>
          <w:spacing w:val="-4"/>
          <w:sz w:val="24"/>
        </w:rPr>
        <w:t xml:space="preserve"> </w:t>
      </w:r>
      <w:r>
        <w:rPr>
          <w:sz w:val="24"/>
        </w:rPr>
        <w:t>Locations,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impact, shall be certified and permanently labeled as meeting applicable requirements referenced in NFPA 80:</w:t>
      </w:r>
    </w:p>
    <w:p w:rsidR="00A65373" w:rsidRDefault="0073130F">
      <w:pPr>
        <w:pStyle w:val="ListParagraph"/>
        <w:numPr>
          <w:ilvl w:val="4"/>
          <w:numId w:val="2"/>
        </w:numPr>
        <w:tabs>
          <w:tab w:val="left" w:pos="1627"/>
          <w:tab w:val="left" w:pos="1628"/>
        </w:tabs>
        <w:spacing w:line="275" w:lineRule="exact"/>
        <w:rPr>
          <w:sz w:val="24"/>
        </w:rPr>
      </w:pPr>
      <w:r>
        <w:rPr>
          <w:sz w:val="24"/>
        </w:rPr>
        <w:t>CPSC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1201,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&amp; </w:t>
      </w:r>
      <w:r>
        <w:rPr>
          <w:spacing w:val="-5"/>
          <w:sz w:val="24"/>
        </w:rPr>
        <w:t>II</w:t>
      </w:r>
    </w:p>
    <w:p w:rsidR="00A65373" w:rsidRDefault="00A65373">
      <w:pPr>
        <w:pStyle w:val="BodyText"/>
        <w:spacing w:before="9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jc w:val="both"/>
        <w:rPr>
          <w:sz w:val="24"/>
        </w:rPr>
      </w:pPr>
      <w:r>
        <w:rPr>
          <w:sz w:val="24"/>
        </w:rPr>
        <w:t>Substitutions: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allowed.</w:t>
      </w:r>
    </w:p>
    <w:p w:rsidR="00A65373" w:rsidRDefault="00A65373">
      <w:pPr>
        <w:jc w:val="both"/>
        <w:rPr>
          <w:sz w:val="24"/>
        </w:rPr>
        <w:sectPr w:rsidR="00A65373">
          <w:pgSz w:w="12240" w:h="15840"/>
          <w:pgMar w:top="1360" w:right="1340" w:bottom="1200" w:left="1320" w:header="0" w:footer="1014" w:gutter="0"/>
          <w:cols w:space="720"/>
        </w:sectPr>
      </w:pPr>
    </w:p>
    <w:p w:rsidR="00A65373" w:rsidRDefault="0073130F">
      <w:pPr>
        <w:pStyle w:val="Heading1"/>
        <w:numPr>
          <w:ilvl w:val="1"/>
          <w:numId w:val="2"/>
        </w:numPr>
        <w:tabs>
          <w:tab w:val="left" w:pos="524"/>
        </w:tabs>
        <w:spacing w:before="75"/>
        <w:rPr>
          <w:u w:val="none"/>
        </w:rPr>
      </w:pPr>
      <w:r>
        <w:rPr>
          <w:spacing w:val="-2"/>
        </w:rPr>
        <w:lastRenderedPageBreak/>
        <w:t>MATERIALS</w:t>
      </w:r>
    </w:p>
    <w:p w:rsidR="00A65373" w:rsidRDefault="00A65373">
      <w:pPr>
        <w:pStyle w:val="BodyText"/>
        <w:spacing w:before="9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spacing w:before="92" w:line="259" w:lineRule="auto"/>
        <w:ind w:right="104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Accessories: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5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accessory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:rsidR="00A65373" w:rsidRDefault="0073130F">
      <w:pPr>
        <w:pStyle w:val="ListParagraph"/>
        <w:numPr>
          <w:ilvl w:val="3"/>
          <w:numId w:val="2"/>
        </w:numPr>
        <w:tabs>
          <w:tab w:val="left" w:pos="1200"/>
        </w:tabs>
        <w:spacing w:line="261" w:lineRule="auto"/>
        <w:ind w:right="265"/>
        <w:rPr>
          <w:sz w:val="24"/>
        </w:rPr>
      </w:pPr>
      <w:r>
        <w:rPr>
          <w:sz w:val="24"/>
        </w:rPr>
        <w:t>Glazed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EPDM</w:t>
      </w:r>
      <w:r>
        <w:rPr>
          <w:spacing w:val="-4"/>
          <w:sz w:val="24"/>
        </w:rPr>
        <w:t xml:space="preserve"> </w:t>
      </w:r>
      <w:r>
        <w:rPr>
          <w:sz w:val="24"/>
        </w:rPr>
        <w:t>tape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flame</w:t>
      </w:r>
      <w:r>
        <w:rPr>
          <w:spacing w:val="-2"/>
          <w:sz w:val="24"/>
        </w:rPr>
        <w:t xml:space="preserve"> </w:t>
      </w:r>
      <w:r>
        <w:rPr>
          <w:sz w:val="24"/>
        </w:rPr>
        <w:t>resistant</w:t>
      </w:r>
      <w:r>
        <w:rPr>
          <w:spacing w:val="-3"/>
          <w:sz w:val="24"/>
        </w:rPr>
        <w:t xml:space="preserve"> </w:t>
      </w:r>
      <w:r>
        <w:rPr>
          <w:sz w:val="24"/>
        </w:rPr>
        <w:t>gasket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calcium silicate setting blocks.</w:t>
      </w:r>
    </w:p>
    <w:p w:rsidR="00A65373" w:rsidRDefault="00A65373">
      <w:pPr>
        <w:pStyle w:val="BodyText"/>
        <w:spacing w:before="5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2"/>
        </w:numPr>
        <w:tabs>
          <w:tab w:val="left" w:pos="524"/>
        </w:tabs>
        <w:rPr>
          <w:u w:val="none"/>
        </w:rPr>
      </w:pPr>
      <w:r>
        <w:t>RELATED</w:t>
      </w:r>
      <w:r>
        <w:rPr>
          <w:spacing w:val="-3"/>
        </w:rPr>
        <w:t xml:space="preserve"> </w:t>
      </w:r>
      <w:r>
        <w:rPr>
          <w:spacing w:val="-2"/>
        </w:rPr>
        <w:t>MATERIALS</w:t>
      </w:r>
    </w:p>
    <w:p w:rsidR="00A65373" w:rsidRDefault="00A65373">
      <w:pPr>
        <w:pStyle w:val="BodyText"/>
        <w:spacing w:before="9"/>
        <w:ind w:firstLine="0"/>
        <w:rPr>
          <w:sz w:val="19"/>
        </w:rPr>
      </w:pPr>
    </w:p>
    <w:p w:rsidR="00A65373" w:rsidRDefault="0073130F">
      <w:pPr>
        <w:pStyle w:val="BodyText"/>
        <w:spacing w:before="92" w:line="256" w:lineRule="auto"/>
        <w:ind w:left="119" w:right="98" w:firstLine="0"/>
        <w:rPr>
          <w:sz w:val="14"/>
        </w:rPr>
      </w:pPr>
      <w:r>
        <w:rPr>
          <w:spacing w:val="-2"/>
        </w:rPr>
        <w:t xml:space="preserve">**************************************************************************************************** </w:t>
      </w:r>
      <w:r>
        <w:t>Note:</w:t>
      </w:r>
      <w:r>
        <w:rPr>
          <w:spacing w:val="80"/>
        </w:rPr>
        <w:t xml:space="preserve"> </w:t>
      </w:r>
      <w:r>
        <w:t>Basis of design for fire rated framing system is GPX</w:t>
      </w:r>
      <w:r>
        <w:rPr>
          <w:position w:val="8"/>
          <w:sz w:val="14"/>
        </w:rPr>
        <w:t>®</w:t>
      </w:r>
      <w:r>
        <w:rPr>
          <w:spacing w:val="37"/>
          <w:position w:val="8"/>
          <w:sz w:val="14"/>
        </w:rPr>
        <w:t xml:space="preserve"> </w:t>
      </w:r>
      <w:r>
        <w:t xml:space="preserve">Framing as manufactured by SAFTI </w:t>
      </w:r>
      <w:r>
        <w:rPr>
          <w:i/>
        </w:rPr>
        <w:t>FIRST</w:t>
      </w:r>
      <w:r>
        <w:rPr>
          <w:position w:val="8"/>
          <w:sz w:val="14"/>
        </w:rPr>
        <w:t>®</w:t>
      </w:r>
    </w:p>
    <w:p w:rsidR="00A65373" w:rsidRDefault="0073130F">
      <w:pPr>
        <w:spacing w:before="7"/>
        <w:ind w:left="120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****************************************************************************************************</w:t>
      </w:r>
    </w:p>
    <w:p w:rsidR="00A65373" w:rsidRDefault="00A65373">
      <w:pPr>
        <w:pStyle w:val="BodyText"/>
        <w:spacing w:before="9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installed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equivalently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framing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A65373" w:rsidRDefault="00A65373">
      <w:pPr>
        <w:pStyle w:val="BodyText"/>
        <w:spacing w:before="11"/>
        <w:ind w:firstLine="0"/>
        <w:rPr>
          <w:sz w:val="27"/>
        </w:rPr>
      </w:pPr>
    </w:p>
    <w:p w:rsidR="00A65373" w:rsidRDefault="0073130F">
      <w:pPr>
        <w:pStyle w:val="Heading1"/>
        <w:numPr>
          <w:ilvl w:val="1"/>
          <w:numId w:val="2"/>
        </w:numPr>
        <w:tabs>
          <w:tab w:val="left" w:pos="524"/>
        </w:tabs>
        <w:rPr>
          <w:u w:val="none"/>
        </w:rPr>
      </w:pPr>
      <w:r>
        <w:t>SOURCE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:rsidR="00A65373" w:rsidRDefault="00A65373">
      <w:pPr>
        <w:pStyle w:val="BodyText"/>
        <w:spacing w:before="8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spacing w:before="93"/>
        <w:rPr>
          <w:sz w:val="24"/>
        </w:rPr>
      </w:pPr>
      <w:r>
        <w:rPr>
          <w:sz w:val="24"/>
        </w:rPr>
        <w:t>Obtain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glazing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manufacturer.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2"/>
        </w:numPr>
        <w:tabs>
          <w:tab w:val="left" w:pos="840"/>
        </w:tabs>
        <w:spacing w:line="259" w:lineRule="auto"/>
        <w:ind w:right="997"/>
        <w:rPr>
          <w:sz w:val="24"/>
        </w:rPr>
      </w:pPr>
      <w:r>
        <w:rPr>
          <w:sz w:val="24"/>
        </w:rPr>
        <w:t>Fabrication</w:t>
      </w:r>
      <w:r>
        <w:rPr>
          <w:spacing w:val="-4"/>
          <w:sz w:val="24"/>
        </w:rPr>
        <w:t xml:space="preserve"> </w:t>
      </w:r>
      <w:r>
        <w:rPr>
          <w:sz w:val="24"/>
        </w:rPr>
        <w:t>Dimensions:</w:t>
      </w:r>
      <w:r>
        <w:rPr>
          <w:spacing w:val="-4"/>
          <w:sz w:val="24"/>
        </w:rPr>
        <w:t xml:space="preserve"> </w:t>
      </w:r>
      <w:r>
        <w:rPr>
          <w:sz w:val="24"/>
        </w:rPr>
        <w:t>Fabricate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dimensions.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general contractor shall guarantee dimensions where practicable within required </w:t>
      </w:r>
      <w:r>
        <w:rPr>
          <w:spacing w:val="-2"/>
          <w:sz w:val="24"/>
        </w:rPr>
        <w:t>tolerances.</w:t>
      </w: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73130F">
      <w:pPr>
        <w:spacing w:before="157"/>
        <w:ind w:left="12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b/>
          <w:spacing w:val="-2"/>
          <w:sz w:val="24"/>
        </w:rPr>
        <w:t>EXECUTION</w:t>
      </w:r>
    </w:p>
    <w:p w:rsidR="00A65373" w:rsidRDefault="00A65373">
      <w:pPr>
        <w:pStyle w:val="BodyText"/>
        <w:ind w:firstLine="0"/>
        <w:rPr>
          <w:b/>
          <w:sz w:val="26"/>
        </w:rPr>
      </w:pPr>
    </w:p>
    <w:p w:rsidR="00A65373" w:rsidRDefault="0073130F">
      <w:pPr>
        <w:pStyle w:val="Heading1"/>
        <w:numPr>
          <w:ilvl w:val="1"/>
          <w:numId w:val="1"/>
        </w:numPr>
        <w:tabs>
          <w:tab w:val="left" w:pos="524"/>
        </w:tabs>
        <w:spacing w:before="181"/>
        <w:rPr>
          <w:u w:val="none"/>
        </w:rPr>
      </w:pPr>
      <w:r>
        <w:t>MANUFACTURER’S</w:t>
      </w:r>
      <w:r>
        <w:rPr>
          <w:spacing w:val="-8"/>
        </w:rPr>
        <w:t xml:space="preserve"> </w:t>
      </w:r>
      <w:r>
        <w:rPr>
          <w:spacing w:val="-2"/>
        </w:rPr>
        <w:t>INSTRUCTIONS</w:t>
      </w:r>
    </w:p>
    <w:p w:rsidR="00A65373" w:rsidRDefault="00A65373">
      <w:pPr>
        <w:pStyle w:val="BodyText"/>
        <w:spacing w:before="8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before="93" w:line="259" w:lineRule="auto"/>
        <w:ind w:right="1092"/>
        <w:rPr>
          <w:sz w:val="24"/>
        </w:rPr>
      </w:pPr>
      <w:r>
        <w:rPr>
          <w:sz w:val="24"/>
        </w:rPr>
        <w:t>Compliance: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product technical bulletins and installation instructions.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1"/>
        </w:numPr>
        <w:tabs>
          <w:tab w:val="left" w:pos="524"/>
        </w:tabs>
        <w:rPr>
          <w:u w:val="none"/>
        </w:rPr>
      </w:pPr>
      <w:r>
        <w:rPr>
          <w:spacing w:val="-2"/>
        </w:rPr>
        <w:t>EXAMINATION</w:t>
      </w:r>
    </w:p>
    <w:p w:rsidR="00A65373" w:rsidRDefault="00A65373">
      <w:pPr>
        <w:pStyle w:val="BodyText"/>
        <w:spacing w:before="11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before="92" w:line="259" w:lineRule="auto"/>
        <w:ind w:right="252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  <w:r>
        <w:rPr>
          <w:spacing w:val="-6"/>
          <w:sz w:val="24"/>
        </w:rPr>
        <w:t xml:space="preserve"> </w:t>
      </w:r>
      <w:r>
        <w:rPr>
          <w:sz w:val="24"/>
        </w:rPr>
        <w:t>Verify</w:t>
      </w:r>
      <w:r>
        <w:rPr>
          <w:spacing w:val="-6"/>
          <w:sz w:val="24"/>
        </w:rPr>
        <w:t xml:space="preserve"> </w:t>
      </w:r>
      <w:r>
        <w:rPr>
          <w:sz w:val="24"/>
        </w:rPr>
        <w:t>substrate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 installed under other sections, and are acceptable for product installation in accordance with manufacturer’s instructions.</w:t>
      </w: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73130F">
      <w:pPr>
        <w:pStyle w:val="Heading1"/>
        <w:numPr>
          <w:ilvl w:val="1"/>
          <w:numId w:val="1"/>
        </w:numPr>
        <w:tabs>
          <w:tab w:val="left" w:pos="524"/>
        </w:tabs>
        <w:spacing w:before="157"/>
        <w:rPr>
          <w:u w:val="none"/>
        </w:rPr>
      </w:pPr>
      <w:r>
        <w:rPr>
          <w:spacing w:val="-2"/>
        </w:rPr>
        <w:t>INSTALLATION</w:t>
      </w:r>
    </w:p>
    <w:p w:rsidR="00A65373" w:rsidRDefault="00A65373">
      <w:pPr>
        <w:sectPr w:rsidR="00A65373">
          <w:pgSz w:w="12240" w:h="15840"/>
          <w:pgMar w:top="1660" w:right="1340" w:bottom="1200" w:left="1320" w:header="0" w:footer="1014" w:gutter="0"/>
          <w:cols w:space="720"/>
        </w:sect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before="78" w:line="259" w:lineRule="auto"/>
        <w:ind w:right="558"/>
        <w:rPr>
          <w:sz w:val="24"/>
        </w:rPr>
      </w:pPr>
      <w:r>
        <w:rPr>
          <w:sz w:val="24"/>
        </w:rPr>
        <w:lastRenderedPageBreak/>
        <w:t>Installation shall be in strict accordance with the fire glazing material 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40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cutting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tampering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prohibited.</w:t>
      </w:r>
    </w:p>
    <w:p w:rsidR="00A65373" w:rsidRDefault="00A65373">
      <w:pPr>
        <w:pStyle w:val="BodyText"/>
        <w:spacing w:before="9"/>
        <w:ind w:firstLine="0"/>
        <w:rPr>
          <w:sz w:val="25"/>
        </w:rPr>
      </w:pPr>
    </w:p>
    <w:p w:rsidR="00A65373" w:rsidRDefault="0073130F">
      <w:pPr>
        <w:pStyle w:val="Heading1"/>
        <w:numPr>
          <w:ilvl w:val="1"/>
          <w:numId w:val="1"/>
        </w:numPr>
        <w:tabs>
          <w:tab w:val="left" w:pos="524"/>
        </w:tabs>
        <w:rPr>
          <w:u w:val="none"/>
        </w:rPr>
      </w:pPr>
      <w:r>
        <w:t>CLEANING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PROTECTION</w:t>
      </w:r>
    </w:p>
    <w:p w:rsidR="00A65373" w:rsidRDefault="00A65373">
      <w:pPr>
        <w:pStyle w:val="BodyText"/>
        <w:spacing w:before="8"/>
        <w:ind w:firstLine="0"/>
        <w:rPr>
          <w:sz w:val="19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before="93" w:line="259" w:lineRule="auto"/>
        <w:ind w:right="729"/>
        <w:rPr>
          <w:sz w:val="24"/>
        </w:rPr>
      </w:pPr>
      <w:r>
        <w:rPr>
          <w:sz w:val="24"/>
        </w:rPr>
        <w:t>Protect glass from contact with contaminating substances resulting from 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operations.</w:t>
      </w:r>
      <w:r>
        <w:rPr>
          <w:spacing w:val="40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substances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manufacturer.</w:t>
      </w:r>
    </w:p>
    <w:p w:rsidR="00A65373" w:rsidRDefault="00A65373">
      <w:pPr>
        <w:pStyle w:val="BodyText"/>
        <w:spacing w:before="11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line="259" w:lineRule="auto"/>
        <w:ind w:right="169"/>
        <w:rPr>
          <w:sz w:val="24"/>
        </w:rPr>
      </w:pPr>
      <w:r>
        <w:rPr>
          <w:sz w:val="24"/>
        </w:rPr>
        <w:t>Wash glass on both faces not more than four days prior to date schedule for inspections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 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Completion.</w:t>
      </w:r>
      <w:r>
        <w:rPr>
          <w:spacing w:val="40"/>
          <w:sz w:val="24"/>
        </w:rPr>
        <w:t xml:space="preserve"> </w:t>
      </w: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by method recommended by glass manufacturer.</w:t>
      </w:r>
    </w:p>
    <w:p w:rsidR="00A65373" w:rsidRDefault="00A65373">
      <w:pPr>
        <w:pStyle w:val="BodyText"/>
        <w:spacing w:before="8"/>
        <w:ind w:firstLine="0"/>
        <w:rPr>
          <w:sz w:val="25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temporary</w:t>
      </w:r>
      <w:r>
        <w:rPr>
          <w:spacing w:val="-5"/>
          <w:sz w:val="24"/>
        </w:rPr>
        <w:t xml:space="preserve"> </w:t>
      </w:r>
      <w:r>
        <w:rPr>
          <w:sz w:val="24"/>
        </w:rPr>
        <w:t>coverings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adjacent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areas.</w:t>
      </w:r>
    </w:p>
    <w:p w:rsidR="00A65373" w:rsidRDefault="00A65373">
      <w:pPr>
        <w:pStyle w:val="BodyText"/>
        <w:spacing w:before="8"/>
        <w:ind w:firstLine="0"/>
        <w:rPr>
          <w:sz w:val="27"/>
        </w:rPr>
      </w:pPr>
    </w:p>
    <w:p w:rsidR="00A65373" w:rsidRDefault="0073130F">
      <w:pPr>
        <w:pStyle w:val="ListParagraph"/>
        <w:numPr>
          <w:ilvl w:val="2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debris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legally</w:t>
      </w:r>
      <w:r>
        <w:rPr>
          <w:spacing w:val="-5"/>
          <w:sz w:val="24"/>
        </w:rPr>
        <w:t xml:space="preserve"> </w:t>
      </w:r>
      <w:r>
        <w:rPr>
          <w:sz w:val="24"/>
        </w:rPr>
        <w:t>dispose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debris.</w:t>
      </w:r>
    </w:p>
    <w:p w:rsidR="00A65373" w:rsidRDefault="00A65373">
      <w:pPr>
        <w:pStyle w:val="BodyText"/>
        <w:ind w:firstLine="0"/>
        <w:rPr>
          <w:sz w:val="26"/>
        </w:rPr>
      </w:pPr>
    </w:p>
    <w:p w:rsidR="00A65373" w:rsidRDefault="00A65373">
      <w:pPr>
        <w:pStyle w:val="BodyText"/>
        <w:spacing w:before="9"/>
        <w:ind w:firstLine="0"/>
        <w:rPr>
          <w:sz w:val="29"/>
        </w:rPr>
      </w:pPr>
    </w:p>
    <w:p w:rsidR="00A65373" w:rsidRDefault="0073130F">
      <w:pPr>
        <w:ind w:left="1148" w:right="1126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SECTION</w:t>
      </w:r>
    </w:p>
    <w:p w:rsidR="00A65373" w:rsidRDefault="00A65373">
      <w:pPr>
        <w:pStyle w:val="BodyText"/>
        <w:ind w:firstLine="0"/>
        <w:rPr>
          <w:b/>
          <w:sz w:val="26"/>
        </w:rPr>
      </w:pPr>
    </w:p>
    <w:p w:rsidR="00A65373" w:rsidRDefault="00A65373">
      <w:pPr>
        <w:pStyle w:val="BodyText"/>
        <w:spacing w:before="1"/>
        <w:ind w:firstLine="0"/>
        <w:rPr>
          <w:b/>
          <w:sz w:val="31"/>
        </w:rPr>
      </w:pPr>
    </w:p>
    <w:p w:rsidR="00A65373" w:rsidRDefault="0073130F">
      <w:pPr>
        <w:spacing w:before="1" w:line="249" w:lineRule="auto"/>
        <w:ind w:left="120" w:hanging="1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 of continuous</w:t>
      </w:r>
      <w:r>
        <w:rPr>
          <w:spacing w:val="-1"/>
        </w:rPr>
        <w:t xml:space="preserve"> </w:t>
      </w:r>
      <w:r>
        <w:t>improvement of its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line, SAFTI</w:t>
      </w:r>
      <w:r>
        <w:rPr>
          <w:spacing w:val="-2"/>
        </w:rPr>
        <w:t xml:space="preserve"> </w:t>
      </w:r>
      <w:r>
        <w:rPr>
          <w:i/>
        </w:rPr>
        <w:t>FIRST</w:t>
      </w:r>
      <w:r>
        <w:rPr>
          <w:b/>
          <w:vertAlign w:val="superscript"/>
        </w:rPr>
        <w:t>®</w:t>
      </w:r>
      <w:r>
        <w:rPr>
          <w:b/>
          <w:spacing w:val="-2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modify its products’ composition, colors, textures, sizes, and other physical, performance attributes, and these guide specifications at any time. SAFTI</w:t>
      </w:r>
      <w:r>
        <w:rPr>
          <w:i/>
        </w:rPr>
        <w:t>FIRST</w:t>
      </w:r>
      <w:r>
        <w:rPr>
          <w:b/>
          <w:vertAlign w:val="superscript"/>
        </w:rPr>
        <w:t>®</w:t>
      </w:r>
      <w:r>
        <w:rPr>
          <w:b/>
        </w:rPr>
        <w:t xml:space="preserve"> </w:t>
      </w:r>
      <w:r>
        <w:t>makes no expressed or implied warranties regarding content, errors, or omissions in the information presented.</w:t>
      </w:r>
    </w:p>
    <w:p w:rsidR="00A65373" w:rsidRDefault="0073130F">
      <w:pPr>
        <w:spacing w:line="242" w:lineRule="auto"/>
        <w:ind w:left="120"/>
        <w:rPr>
          <w:i/>
        </w:rPr>
      </w:pPr>
      <w:r>
        <w:t>Specifications</w:t>
      </w:r>
      <w:r>
        <w:rPr>
          <w:spacing w:val="-6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rewritten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processes, products, and procedures may void warrant</w:t>
      </w:r>
      <w:r w:rsidR="00516206">
        <w:t>ies and related remedies. © 2023</w:t>
      </w:r>
      <w:r>
        <w:t xml:space="preserve"> SAFTI </w:t>
      </w:r>
      <w:r>
        <w:rPr>
          <w:i/>
        </w:rPr>
        <w:t>FIRST.</w:t>
      </w:r>
    </w:p>
    <w:p w:rsidR="00A65373" w:rsidRDefault="00A65373">
      <w:pPr>
        <w:pStyle w:val="BodyText"/>
        <w:spacing w:before="5"/>
        <w:ind w:firstLine="0"/>
        <w:rPr>
          <w:i/>
          <w:sz w:val="20"/>
        </w:rPr>
      </w:pPr>
    </w:p>
    <w:p w:rsidR="00A65373" w:rsidRDefault="0073130F">
      <w:pPr>
        <w:ind w:left="220"/>
        <w:rPr>
          <w:i/>
          <w:sz w:val="16"/>
        </w:rPr>
      </w:pPr>
      <w:r>
        <w:rPr>
          <w:i/>
          <w:sz w:val="16"/>
        </w:rPr>
        <w:t>Last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updated</w:t>
      </w:r>
      <w:r>
        <w:rPr>
          <w:i/>
          <w:spacing w:val="-5"/>
          <w:sz w:val="16"/>
        </w:rPr>
        <w:t xml:space="preserve"> </w:t>
      </w:r>
      <w:r w:rsidR="00BF2A47">
        <w:rPr>
          <w:i/>
          <w:sz w:val="16"/>
        </w:rPr>
        <w:t>April</w:t>
      </w:r>
      <w:r w:rsidR="00516206">
        <w:rPr>
          <w:i/>
          <w:sz w:val="16"/>
        </w:rPr>
        <w:t xml:space="preserve"> </w:t>
      </w:r>
      <w:bookmarkStart w:id="0" w:name="_GoBack"/>
      <w:bookmarkEnd w:id="0"/>
      <w:r w:rsidR="00516206">
        <w:rPr>
          <w:i/>
          <w:sz w:val="16"/>
        </w:rPr>
        <w:t>2023</w:t>
      </w:r>
      <w:r>
        <w:rPr>
          <w:i/>
          <w:spacing w:val="-2"/>
          <w:sz w:val="16"/>
        </w:rPr>
        <w:t>.</w:t>
      </w:r>
    </w:p>
    <w:sectPr w:rsidR="00A65373">
      <w:pgSz w:w="12240" w:h="15840"/>
      <w:pgMar w:top="1360" w:right="134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52" w:rsidRDefault="00D31E52">
      <w:r>
        <w:separator/>
      </w:r>
    </w:p>
  </w:endnote>
  <w:endnote w:type="continuationSeparator" w:id="0">
    <w:p w:rsidR="00D31E52" w:rsidRDefault="00D3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73" w:rsidRDefault="00516206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6153150</wp:posOffset>
              </wp:positionH>
              <wp:positionV relativeFrom="page">
                <wp:posOffset>9274810</wp:posOffset>
              </wp:positionV>
              <wp:extent cx="75628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373" w:rsidRDefault="0073130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08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88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13 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separate"/>
                          </w:r>
                          <w:r w:rsidR="00BF2A47">
                            <w:rPr>
                              <w:rFonts w:ascii="Calibri" w:hAnsi="Calibri"/>
                              <w:noProof/>
                              <w:spacing w:val="-1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4.5pt;margin-top:730.3pt;width:5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" filled="f" stroked="f">
              <v:textbox inset="0,0,0,0">
                <w:txbxContent>
                  <w:p w:rsidR="00A65373" w:rsidRDefault="0073130F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08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88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13 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separate"/>
                    </w:r>
                    <w:r w:rsidR="00BF2A47">
                      <w:rPr>
                        <w:rFonts w:ascii="Calibri" w:hAnsi="Calibri"/>
                        <w:noProof/>
                        <w:spacing w:val="-12"/>
                      </w:rPr>
                      <w:t>1</w: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52" w:rsidRDefault="00D31E52">
      <w:r>
        <w:separator/>
      </w:r>
    </w:p>
  </w:footnote>
  <w:footnote w:type="continuationSeparator" w:id="0">
    <w:p w:rsidR="00D31E52" w:rsidRDefault="00D3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2D5C"/>
    <w:multiLevelType w:val="multilevel"/>
    <w:tmpl w:val="B29A385A"/>
    <w:lvl w:ilvl="0">
      <w:start w:val="1"/>
      <w:numFmt w:val="decimal"/>
      <w:lvlText w:val="%1"/>
      <w:lvlJc w:val="left"/>
      <w:pPr>
        <w:ind w:left="523" w:hanging="4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3" w:hanging="4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21148E"/>
    <w:multiLevelType w:val="multilevel"/>
    <w:tmpl w:val="622A733A"/>
    <w:lvl w:ilvl="0">
      <w:start w:val="3"/>
      <w:numFmt w:val="decimal"/>
      <w:lvlText w:val="%1"/>
      <w:lvlJc w:val="left"/>
      <w:pPr>
        <w:ind w:left="523" w:hanging="4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3" w:hanging="4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C05BE7"/>
    <w:multiLevelType w:val="multilevel"/>
    <w:tmpl w:val="EDE2A2FA"/>
    <w:lvl w:ilvl="0">
      <w:start w:val="2"/>
      <w:numFmt w:val="decimal"/>
      <w:lvlText w:val="%1"/>
      <w:lvlJc w:val="left"/>
      <w:pPr>
        <w:ind w:left="523" w:hanging="4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3" w:hanging="4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62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894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68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5" w:hanging="42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73"/>
    <w:rsid w:val="00516206"/>
    <w:rsid w:val="0073130F"/>
    <w:rsid w:val="00A65373"/>
    <w:rsid w:val="00BF2A47"/>
    <w:rsid w:val="00D3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87F98"/>
  <w15:docId w15:val="{757E07C3-5FF9-4E1E-A241-16EE9283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23" w:hanging="404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f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f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O'Keeffe</dc:creator>
  <dc:description/>
  <cp:lastModifiedBy>Armane Pita</cp:lastModifiedBy>
  <cp:revision>2</cp:revision>
  <cp:lastPrinted>2023-01-19T16:34:00Z</cp:lastPrinted>
  <dcterms:created xsi:type="dcterms:W3CDTF">2023-03-27T18:16:00Z</dcterms:created>
  <dcterms:modified xsi:type="dcterms:W3CDTF">2023-03-27T18:16:00Z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D:20220414205908</vt:lpwstr>
  </property>
</Properties>
</file>